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E5" w:rsidRPr="0036637C" w:rsidRDefault="00C92BE5" w:rsidP="00C92B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b/>
          <w:i/>
          <w:sz w:val="24"/>
          <w:szCs w:val="24"/>
        </w:rPr>
      </w:pPr>
      <w:r w:rsidRPr="0036637C">
        <w:rPr>
          <w:rFonts w:ascii="Arial" w:eastAsia="TimesNewRoman" w:hAnsi="Arial" w:cs="Arial"/>
          <w:b/>
          <w:i/>
          <w:sz w:val="24"/>
          <w:szCs w:val="24"/>
        </w:rPr>
        <w:t>Załącznik nr 1</w:t>
      </w:r>
      <w:r>
        <w:rPr>
          <w:rFonts w:ascii="Arial" w:eastAsia="TimesNewRoman" w:hAnsi="Arial" w:cs="Arial"/>
          <w:b/>
          <w:i/>
          <w:sz w:val="24"/>
          <w:szCs w:val="24"/>
        </w:rPr>
        <w:t xml:space="preserve"> – Zadanie </w:t>
      </w:r>
      <w:r w:rsidR="00277411">
        <w:rPr>
          <w:rFonts w:ascii="Arial" w:eastAsia="TimesNewRoman" w:hAnsi="Arial" w:cs="Arial"/>
          <w:b/>
          <w:i/>
          <w:sz w:val="24"/>
          <w:szCs w:val="24"/>
        </w:rPr>
        <w:t>1</w:t>
      </w:r>
      <w:r w:rsidR="0094777A">
        <w:rPr>
          <w:rFonts w:ascii="Arial" w:eastAsia="TimesNewRoman" w:hAnsi="Arial" w:cs="Arial"/>
          <w:b/>
          <w:i/>
          <w:sz w:val="24"/>
          <w:szCs w:val="24"/>
        </w:rPr>
        <w:t>1</w:t>
      </w:r>
      <w:bookmarkStart w:id="0" w:name="_GoBack"/>
      <w:bookmarkEnd w:id="0"/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Przedmiotem niniejszego zamówienia jest pomoc w realizacji połowów badawczych prowadzonych MIR-PIB</w:t>
      </w:r>
      <w:r>
        <w:rPr>
          <w:rFonts w:ascii="Verdana" w:eastAsia="TimesNewRoman" w:hAnsi="Verdana" w:cs="TimesNewRoman"/>
          <w:b/>
          <w:sz w:val="24"/>
          <w:szCs w:val="24"/>
        </w:rPr>
        <w:t xml:space="preserve"> w obrębie </w:t>
      </w:r>
      <w:r w:rsidR="009341F2">
        <w:rPr>
          <w:rFonts w:ascii="Verdana" w:eastAsia="TimesNewRoman" w:hAnsi="Verdana" w:cs="TimesNewRoman"/>
          <w:b/>
          <w:sz w:val="24"/>
          <w:szCs w:val="24"/>
        </w:rPr>
        <w:t xml:space="preserve">Ujścia </w:t>
      </w:r>
      <w:r w:rsidR="00277411">
        <w:rPr>
          <w:rFonts w:ascii="Verdana" w:eastAsia="TimesNewRoman" w:hAnsi="Verdana" w:cs="TimesNewRoman"/>
          <w:b/>
          <w:sz w:val="24"/>
          <w:szCs w:val="24"/>
        </w:rPr>
        <w:t>Świny</w:t>
      </w:r>
      <w:r w:rsidRPr="003A7668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9341F2" w:rsidRPr="009341F2" w:rsidRDefault="00277411" w:rsidP="00E977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  <w:highlight w:val="yellow"/>
        </w:rPr>
      </w:pPr>
      <w:r>
        <w:rPr>
          <w:rFonts w:ascii="Verdana" w:eastAsia="TimesNewRoman" w:hAnsi="Verdana" w:cs="TimesNewRoman,Italic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C8675DC" wp14:editId="5D646052">
            <wp:simplePos x="0" y="0"/>
            <wp:positionH relativeFrom="column">
              <wp:posOffset>-852170</wp:posOffset>
            </wp:positionH>
            <wp:positionV relativeFrom="paragraph">
              <wp:posOffset>553720</wp:posOffset>
            </wp:positionV>
            <wp:extent cx="7433945" cy="52959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 włoka Ujście Świn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94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1F2"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Wykonawcy 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 xml:space="preserve">użyczy </w:t>
      </w:r>
      <w:r w:rsidR="00E97755" w:rsidRPr="003A7668">
        <w:rPr>
          <w:rFonts w:ascii="Verdana" w:eastAsia="TimesNewRoman" w:hAnsi="Verdana" w:cs="TimesNewRoman,Italic"/>
          <w:iCs/>
          <w:sz w:val="24"/>
          <w:szCs w:val="24"/>
        </w:rPr>
        <w:t>Zamawiając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>emu na okres badań włok denny o następujących parametrach:</w:t>
      </w:r>
    </w:p>
    <w:p w:rsidR="009341F2" w:rsidRPr="009341F2" w:rsidRDefault="009341F2" w:rsidP="009341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NewRoman" w:hAnsi="Verdana" w:cs="TimesNewRoman,Italic"/>
          <w:iCs/>
          <w:sz w:val="24"/>
          <w:szCs w:val="24"/>
          <w:highlight w:val="yellow"/>
        </w:rPr>
      </w:pPr>
    </w:p>
    <w:p w:rsidR="009341F2" w:rsidRPr="009341F2" w:rsidRDefault="009341F2" w:rsidP="009341F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  <w:highlight w:val="yellow"/>
        </w:rPr>
      </w:pPr>
    </w:p>
    <w:p w:rsidR="00E97755" w:rsidRPr="008C7542" w:rsidRDefault="008C7542" w:rsidP="008C75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8C7542">
        <w:rPr>
          <w:rFonts w:ascii="Verdana" w:eastAsia="TimesNewRoman" w:hAnsi="Verdana" w:cs="TimesNewRoman,Italic"/>
          <w:iCs/>
          <w:sz w:val="24"/>
          <w:szCs w:val="24"/>
        </w:rPr>
        <w:t xml:space="preserve">Wykonawca </w:t>
      </w:r>
      <w:r w:rsidR="00E97755" w:rsidRPr="008C7542">
        <w:rPr>
          <w:rFonts w:ascii="Verdana" w:eastAsia="TimesNewRoman" w:hAnsi="Verdana" w:cs="TimesNewRoman,Italic"/>
          <w:iCs/>
          <w:sz w:val="24"/>
          <w:szCs w:val="24"/>
        </w:rPr>
        <w:t xml:space="preserve">dysponuje jednostką pływającą zdolną do </w:t>
      </w:r>
      <w:r w:rsidR="009341F2" w:rsidRPr="008C7542">
        <w:rPr>
          <w:rFonts w:ascii="Verdana" w:eastAsia="TimesNewRoman" w:hAnsi="Verdana" w:cs="TimesNewRoman,Italic"/>
          <w:iCs/>
          <w:sz w:val="24"/>
          <w:szCs w:val="24"/>
        </w:rPr>
        <w:t xml:space="preserve">wykonania </w:t>
      </w:r>
      <w:r w:rsidR="00277411">
        <w:rPr>
          <w:rFonts w:ascii="Verdana" w:eastAsia="TimesNewRoman" w:hAnsi="Verdana" w:cs="TimesNewRoman,Italic"/>
          <w:iCs/>
          <w:sz w:val="24"/>
          <w:szCs w:val="24"/>
        </w:rPr>
        <w:t>zaciągów</w:t>
      </w:r>
      <w:r w:rsidR="009341F2" w:rsidRPr="008C7542">
        <w:rPr>
          <w:rFonts w:ascii="Verdana" w:eastAsia="TimesNewRoman" w:hAnsi="Verdana" w:cs="TimesNewRoman,Italic"/>
          <w:iCs/>
          <w:sz w:val="24"/>
          <w:szCs w:val="24"/>
        </w:rPr>
        <w:t xml:space="preserve"> przy użyciu powyższego włoka z prędkością roboczą co najmniej 3 </w:t>
      </w:r>
      <w:proofErr w:type="spellStart"/>
      <w:r w:rsidR="009341F2" w:rsidRPr="008C7542">
        <w:rPr>
          <w:rFonts w:ascii="Verdana" w:eastAsia="TimesNewRoman" w:hAnsi="Verdana" w:cs="TimesNewRoman,Italic"/>
          <w:iCs/>
          <w:sz w:val="24"/>
          <w:szCs w:val="24"/>
        </w:rPr>
        <w:t>kt</w:t>
      </w:r>
      <w:proofErr w:type="spellEnd"/>
      <w:r w:rsidR="009341F2" w:rsidRPr="008C7542">
        <w:rPr>
          <w:rFonts w:ascii="Verdana" w:eastAsia="TimesNewRoman" w:hAnsi="Verdana" w:cs="TimesNewRoman,Italic"/>
          <w:iCs/>
          <w:sz w:val="24"/>
          <w:szCs w:val="24"/>
        </w:rPr>
        <w:t>.</w:t>
      </w:r>
      <w:r w:rsidR="00E97755" w:rsidRPr="008C7542">
        <w:rPr>
          <w:rFonts w:ascii="Verdana" w:eastAsia="TimesNewRoman" w:hAnsi="Verdana" w:cs="TimesNewRoman,Italic"/>
          <w:iCs/>
          <w:sz w:val="24"/>
          <w:szCs w:val="24"/>
        </w:rPr>
        <w:t xml:space="preserve"> w obecności obserwator</w:t>
      </w:r>
      <w:r w:rsidR="009341F2" w:rsidRPr="008C7542">
        <w:rPr>
          <w:rFonts w:ascii="Verdana" w:eastAsia="TimesNewRoman" w:hAnsi="Verdana" w:cs="TimesNewRoman,Italic"/>
          <w:iCs/>
          <w:sz w:val="24"/>
          <w:szCs w:val="24"/>
        </w:rPr>
        <w:t>ów</w:t>
      </w:r>
      <w:r w:rsidR="00E97755" w:rsidRPr="008C7542">
        <w:rPr>
          <w:rFonts w:ascii="Verdana" w:eastAsia="TimesNewRoman" w:hAnsi="Verdana" w:cs="TimesNewRoman,Italic"/>
          <w:iCs/>
          <w:sz w:val="24"/>
          <w:szCs w:val="24"/>
        </w:rPr>
        <w:t xml:space="preserve"> z ramienia MIR-PIB obecn</w:t>
      </w:r>
      <w:r w:rsidR="009341F2" w:rsidRPr="008C7542">
        <w:rPr>
          <w:rFonts w:ascii="Verdana" w:eastAsia="TimesNewRoman" w:hAnsi="Verdana" w:cs="TimesNewRoman,Italic"/>
          <w:iCs/>
          <w:sz w:val="24"/>
          <w:szCs w:val="24"/>
        </w:rPr>
        <w:t>ych</w:t>
      </w:r>
      <w:r w:rsidR="00E97755" w:rsidRPr="008C7542">
        <w:rPr>
          <w:rFonts w:ascii="Verdana" w:eastAsia="TimesNewRoman" w:hAnsi="Verdana" w:cs="TimesNewRoman,Italic"/>
          <w:iCs/>
          <w:sz w:val="24"/>
          <w:szCs w:val="24"/>
        </w:rPr>
        <w:t xml:space="preserve"> każdorazowo na pokładzie tejże jednostki.</w:t>
      </w:r>
    </w:p>
    <w:p w:rsidR="00E97755" w:rsidRDefault="00E97755" w:rsidP="00E977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lastRenderedPageBreak/>
        <w:t xml:space="preserve">Wykonawca dysponuje niezbędnym osprzętem służącym do uzbrojenia i 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>wykonania wsze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lkich czynności związanych z poło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>wem przy użyciu w/w narzędzia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(m.in. 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 xml:space="preserve">rozpornice, liny 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>itp.).</w:t>
      </w:r>
    </w:p>
    <w:p w:rsidR="008C7542" w:rsidRDefault="008C7542" w:rsidP="00E977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8C7542">
        <w:rPr>
          <w:rFonts w:ascii="Verdana" w:eastAsia="TimesNewRoman" w:hAnsi="Verdana" w:cs="TimesNewRoman,Italic"/>
          <w:iCs/>
          <w:sz w:val="24"/>
          <w:szCs w:val="24"/>
        </w:rPr>
        <w:t>Wykonawca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 skonstruuje wkładkę do włoka o żądanej przez Zamawiają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cego charakterystyce i wszyje ją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 do matni włoka w sposób umożliwiający pełne wykorzystanie parametr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ów narzędzia połowowego. Koszt tkaniny leży po stronie Z</w:t>
      </w:r>
      <w:r>
        <w:rPr>
          <w:rFonts w:ascii="Verdana" w:eastAsia="TimesNewRoman" w:hAnsi="Verdana" w:cs="TimesNewRoman,Italic"/>
          <w:iCs/>
          <w:sz w:val="24"/>
          <w:szCs w:val="24"/>
        </w:rPr>
        <w:t>amawiającego.</w:t>
      </w:r>
    </w:p>
    <w:p w:rsidR="00E97755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277411" w:rsidRPr="003A7668" w:rsidRDefault="00277411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Uzgodnienia dotyczące przewidzianej lokalizacji 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>połowów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badawczych: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3A7668" w:rsidRDefault="00E97755" w:rsidP="00E977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t>Miejsca zbioru prób (3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</w:t>
      </w:r>
      <w:r w:rsidR="00277411">
        <w:rPr>
          <w:rFonts w:ascii="Verdana" w:eastAsia="TimesNewRoman" w:hAnsi="Verdana" w:cs="TimesNewRoman"/>
          <w:sz w:val="24"/>
          <w:szCs w:val="24"/>
        </w:rPr>
        <w:t>zaciągi</w:t>
      </w:r>
      <w:r w:rsidR="009341F2">
        <w:rPr>
          <w:rFonts w:ascii="Verdana" w:eastAsia="TimesNewRoman" w:hAnsi="Verdana" w:cs="TimesNewRoman"/>
          <w:sz w:val="24"/>
          <w:szCs w:val="24"/>
        </w:rPr>
        <w:t xml:space="preserve"> wykonan</w:t>
      </w:r>
      <w:r w:rsidR="00714D01">
        <w:rPr>
          <w:rFonts w:ascii="Verdana" w:eastAsia="TimesNewRoman" w:hAnsi="Verdana" w:cs="TimesNewRoman"/>
          <w:sz w:val="24"/>
          <w:szCs w:val="24"/>
        </w:rPr>
        <w:t>e</w:t>
      </w:r>
      <w:r w:rsidR="009341F2">
        <w:rPr>
          <w:rFonts w:ascii="Verdana" w:eastAsia="TimesNewRoman" w:hAnsi="Verdana" w:cs="TimesNewRoman"/>
          <w:sz w:val="24"/>
          <w:szCs w:val="24"/>
        </w:rPr>
        <w:t xml:space="preserve"> włokiem</w:t>
      </w:r>
      <w:r w:rsidRPr="003A7668">
        <w:rPr>
          <w:rFonts w:ascii="Verdana" w:eastAsia="TimesNewRoman" w:hAnsi="Verdana" w:cs="TimesNewRoman"/>
          <w:sz w:val="24"/>
          <w:szCs w:val="24"/>
        </w:rPr>
        <w:t>) przedstawiono w poniższej tabeli.</w:t>
      </w:r>
    </w:p>
    <w:p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0" w:type="auto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93"/>
        <w:gridCol w:w="2067"/>
        <w:gridCol w:w="2249"/>
        <w:gridCol w:w="2592"/>
      </w:tblGrid>
      <w:tr w:rsidR="00277411" w:rsidRPr="00665054" w:rsidTr="00277411">
        <w:trPr>
          <w:jc w:val="center"/>
        </w:trPr>
        <w:tc>
          <w:tcPr>
            <w:tcW w:w="1893" w:type="dxa"/>
            <w:vAlign w:val="center"/>
          </w:tcPr>
          <w:p w:rsidR="00277411" w:rsidRPr="00277411" w:rsidRDefault="00277411" w:rsidP="00D32F94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  <w:r w:rsidRPr="00277411">
              <w:rPr>
                <w:rFonts w:eastAsia="Times New Roman" w:cs="Segoe UI"/>
                <w:bCs/>
                <w:color w:val="000000"/>
                <w:lang w:eastAsia="pl-PL"/>
              </w:rPr>
              <w:t>Identyfikator</w:t>
            </w:r>
          </w:p>
        </w:tc>
        <w:tc>
          <w:tcPr>
            <w:tcW w:w="0" w:type="auto"/>
          </w:tcPr>
          <w:p w:rsidR="00277411" w:rsidRPr="00277411" w:rsidRDefault="00277411" w:rsidP="00794E0B">
            <w:pPr>
              <w:jc w:val="both"/>
            </w:pPr>
            <w:r w:rsidRPr="00277411">
              <w:t>Pozycja geograficzna</w:t>
            </w:r>
          </w:p>
        </w:tc>
        <w:tc>
          <w:tcPr>
            <w:tcW w:w="0" w:type="auto"/>
          </w:tcPr>
          <w:p w:rsidR="00277411" w:rsidRPr="00277411" w:rsidRDefault="00277411" w:rsidP="00794E0B">
            <w:pPr>
              <w:jc w:val="center"/>
            </w:pPr>
            <w:r w:rsidRPr="00277411">
              <w:t>Nazwa opisowa</w:t>
            </w:r>
          </w:p>
        </w:tc>
        <w:tc>
          <w:tcPr>
            <w:tcW w:w="2592" w:type="dxa"/>
          </w:tcPr>
          <w:p w:rsidR="00277411" w:rsidRPr="00277411" w:rsidRDefault="00277411" w:rsidP="009341F2">
            <w:pPr>
              <w:jc w:val="center"/>
            </w:pPr>
            <w:r w:rsidRPr="00277411">
              <w:t>Liczba powtórzeń</w:t>
            </w:r>
          </w:p>
        </w:tc>
      </w:tr>
      <w:tr w:rsidR="00277411" w:rsidRPr="00665054" w:rsidTr="00277411">
        <w:trPr>
          <w:jc w:val="center"/>
        </w:trPr>
        <w:tc>
          <w:tcPr>
            <w:tcW w:w="1893" w:type="dxa"/>
            <w:vAlign w:val="center"/>
          </w:tcPr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  <w:r w:rsidRPr="00277411">
              <w:rPr>
                <w:rFonts w:eastAsia="Times New Roman" w:cs="Segoe UI"/>
                <w:color w:val="000000"/>
                <w:lang w:eastAsia="pl-PL"/>
              </w:rPr>
              <w:t>US 1</w:t>
            </w:r>
          </w:p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  <w:r w:rsidRPr="00277411">
              <w:rPr>
                <w:rFonts w:eastAsia="Times New Roman" w:cs="Segoe UI"/>
                <w:color w:val="000000"/>
                <w:lang w:eastAsia="pl-PL"/>
              </w:rPr>
              <w:t>N 53°55,870'</w:t>
            </w:r>
          </w:p>
          <w:p w:rsidR="00277411" w:rsidRPr="00277411" w:rsidRDefault="00277411" w:rsidP="00277411">
            <w:r w:rsidRPr="00277411">
              <w:rPr>
                <w:rFonts w:eastAsia="Times New Roman" w:cs="Segoe UI"/>
                <w:color w:val="000000"/>
                <w:lang w:eastAsia="pl-PL"/>
              </w:rPr>
              <w:t>E 14°16,170'</w:t>
            </w:r>
          </w:p>
        </w:tc>
        <w:tc>
          <w:tcPr>
            <w:tcW w:w="0" w:type="auto"/>
            <w:vAlign w:val="center"/>
          </w:tcPr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  <w:r w:rsidRPr="00277411">
              <w:rPr>
                <w:rFonts w:eastAsia="Times New Roman" w:cs="Segoe UI"/>
                <w:color w:val="000000"/>
                <w:lang w:eastAsia="pl-PL"/>
              </w:rPr>
              <w:t>Trawers Ujścia Świny 1</w:t>
            </w:r>
          </w:p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</w:p>
        </w:tc>
        <w:tc>
          <w:tcPr>
            <w:tcW w:w="2592" w:type="dxa"/>
            <w:vAlign w:val="center"/>
          </w:tcPr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  <w:r w:rsidRPr="00277411">
              <w:rPr>
                <w:rFonts w:eastAsia="Times New Roman" w:cs="Segoe UI"/>
                <w:color w:val="000000"/>
                <w:lang w:eastAsia="pl-PL"/>
              </w:rPr>
              <w:t>Jednokrotnie/1 włok</w:t>
            </w:r>
          </w:p>
        </w:tc>
      </w:tr>
      <w:tr w:rsidR="00277411" w:rsidRPr="00665054" w:rsidTr="00277411">
        <w:trPr>
          <w:jc w:val="center"/>
        </w:trPr>
        <w:tc>
          <w:tcPr>
            <w:tcW w:w="1893" w:type="dxa"/>
            <w:vAlign w:val="center"/>
          </w:tcPr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  <w:r w:rsidRPr="00277411">
              <w:rPr>
                <w:rFonts w:eastAsia="Times New Roman" w:cs="Segoe UI"/>
                <w:color w:val="000000"/>
                <w:lang w:eastAsia="pl-PL"/>
              </w:rPr>
              <w:t>US 2</w:t>
            </w:r>
          </w:p>
        </w:tc>
        <w:tc>
          <w:tcPr>
            <w:tcW w:w="0" w:type="auto"/>
            <w:vAlign w:val="center"/>
          </w:tcPr>
          <w:p w:rsidR="00277411" w:rsidRPr="00277411" w:rsidRDefault="00277411" w:rsidP="00277411">
            <w:r w:rsidRPr="00277411">
              <w:t>N 53°56,610'</w:t>
            </w:r>
          </w:p>
          <w:p w:rsidR="00277411" w:rsidRPr="00277411" w:rsidRDefault="00277411" w:rsidP="00277411">
            <w:r w:rsidRPr="00277411">
              <w:t>E 14°14,410'</w:t>
            </w:r>
          </w:p>
        </w:tc>
        <w:tc>
          <w:tcPr>
            <w:tcW w:w="0" w:type="auto"/>
            <w:vAlign w:val="center"/>
          </w:tcPr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  <w:r w:rsidRPr="00277411">
              <w:rPr>
                <w:rFonts w:eastAsia="Times New Roman" w:cs="Segoe UI"/>
                <w:color w:val="000000"/>
                <w:lang w:eastAsia="pl-PL"/>
              </w:rPr>
              <w:t>Trawers Ujścia Świny 2</w:t>
            </w:r>
          </w:p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</w:p>
        </w:tc>
        <w:tc>
          <w:tcPr>
            <w:tcW w:w="2592" w:type="dxa"/>
            <w:vAlign w:val="center"/>
          </w:tcPr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  <w:r w:rsidRPr="00277411">
              <w:rPr>
                <w:rFonts w:eastAsia="Times New Roman" w:cs="Segoe UI"/>
                <w:color w:val="000000"/>
                <w:lang w:eastAsia="pl-PL"/>
              </w:rPr>
              <w:t>Jednokrotnie/1 włok</w:t>
            </w:r>
          </w:p>
        </w:tc>
      </w:tr>
      <w:tr w:rsidR="00277411" w:rsidRPr="00487AEC" w:rsidTr="00277411">
        <w:trPr>
          <w:jc w:val="center"/>
        </w:trPr>
        <w:tc>
          <w:tcPr>
            <w:tcW w:w="1893" w:type="dxa"/>
            <w:vAlign w:val="center"/>
          </w:tcPr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  <w:r w:rsidRPr="00277411">
              <w:rPr>
                <w:rFonts w:eastAsia="Times New Roman" w:cs="Segoe UI"/>
                <w:color w:val="000000"/>
                <w:lang w:eastAsia="pl-PL"/>
              </w:rPr>
              <w:t>US 3</w:t>
            </w:r>
          </w:p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7411" w:rsidRPr="00277411" w:rsidRDefault="00277411" w:rsidP="00277411">
            <w:r w:rsidRPr="00277411">
              <w:t>N 53°57,047'</w:t>
            </w:r>
          </w:p>
          <w:p w:rsidR="00277411" w:rsidRPr="00277411" w:rsidRDefault="00277411" w:rsidP="00277411">
            <w:r w:rsidRPr="00277411">
              <w:t>E 14°15,980'</w:t>
            </w:r>
          </w:p>
        </w:tc>
        <w:tc>
          <w:tcPr>
            <w:tcW w:w="0" w:type="auto"/>
            <w:vAlign w:val="center"/>
          </w:tcPr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  <w:r w:rsidRPr="00277411">
              <w:rPr>
                <w:rFonts w:eastAsia="Times New Roman" w:cs="Segoe UI"/>
                <w:color w:val="000000"/>
                <w:lang w:eastAsia="pl-PL"/>
              </w:rPr>
              <w:t>Trawers Ujścia Świny 3</w:t>
            </w:r>
          </w:p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</w:p>
        </w:tc>
        <w:tc>
          <w:tcPr>
            <w:tcW w:w="2592" w:type="dxa"/>
            <w:vAlign w:val="center"/>
          </w:tcPr>
          <w:p w:rsidR="00277411" w:rsidRPr="00277411" w:rsidRDefault="00277411" w:rsidP="00277411">
            <w:pPr>
              <w:spacing w:after="0" w:line="240" w:lineRule="auto"/>
              <w:rPr>
                <w:rFonts w:eastAsia="Times New Roman" w:cs="Segoe UI"/>
                <w:color w:val="000000"/>
                <w:lang w:eastAsia="pl-PL"/>
              </w:rPr>
            </w:pPr>
            <w:r w:rsidRPr="00277411">
              <w:rPr>
                <w:rFonts w:eastAsia="Times New Roman" w:cs="Segoe UI"/>
                <w:color w:val="000000"/>
                <w:lang w:eastAsia="pl-PL"/>
              </w:rPr>
              <w:t>Jednokrotnie/1 włok</w:t>
            </w:r>
          </w:p>
        </w:tc>
      </w:tr>
    </w:tbl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E97755" w:rsidRPr="003A7668" w:rsidRDefault="00E97755" w:rsidP="00E977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Dopuszcza się zmianę lokalizacji punktów po uprzedniej konsultacji z Zamawiającym.</w:t>
      </w:r>
    </w:p>
    <w:p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277411" w:rsidRDefault="00E97755" w:rsidP="00E977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277411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</w:t>
      </w:r>
      <w:r w:rsidR="00744460" w:rsidRPr="00277411">
        <w:rPr>
          <w:rFonts w:ascii="Verdana" w:eastAsia="TimesNewRoman" w:hAnsi="Verdana" w:cs="TimesNewRoman,Italic"/>
          <w:iCs/>
          <w:sz w:val="24"/>
          <w:szCs w:val="24"/>
        </w:rPr>
        <w:t>do</w:t>
      </w:r>
      <w:r w:rsidRPr="00277411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8C7542" w:rsidRPr="00277411">
        <w:rPr>
          <w:rFonts w:ascii="Verdana" w:eastAsia="TimesNewRoman" w:hAnsi="Verdana" w:cs="TimesNewRoman,Italic"/>
          <w:iCs/>
          <w:sz w:val="24"/>
          <w:szCs w:val="24"/>
        </w:rPr>
        <w:t xml:space="preserve">wykonania </w:t>
      </w:r>
      <w:r w:rsidR="00117831" w:rsidRPr="00277411">
        <w:rPr>
          <w:rFonts w:ascii="Verdana" w:eastAsia="TimesNewRoman" w:hAnsi="Verdana" w:cs="TimesNewRoman,Italic"/>
          <w:iCs/>
          <w:sz w:val="24"/>
          <w:szCs w:val="24"/>
        </w:rPr>
        <w:t xml:space="preserve">trzech zaciągów </w:t>
      </w:r>
      <w:r w:rsidR="00744460" w:rsidRPr="00277411">
        <w:rPr>
          <w:rFonts w:ascii="Verdana" w:eastAsia="TimesNewRoman" w:hAnsi="Verdana" w:cs="TimesNewRoman,Italic"/>
          <w:iCs/>
          <w:sz w:val="24"/>
          <w:szCs w:val="24"/>
        </w:rPr>
        <w:t>powyżej opisanym narzędziem w obrębie przewidzianych pozycji rozpoczęcia i kontynuacji zgodnie z przedłożonym kursem/opisem.</w:t>
      </w:r>
      <w:r w:rsidRPr="00277411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</w:p>
    <w:p w:rsidR="00117831" w:rsidRDefault="00E97755" w:rsidP="00E977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117831">
        <w:rPr>
          <w:rFonts w:ascii="Verdana" w:eastAsia="TimesNewRoman" w:hAnsi="Verdana" w:cs="TimesNewRoman,Italic"/>
          <w:iCs/>
          <w:sz w:val="24"/>
          <w:szCs w:val="24"/>
        </w:rPr>
        <w:t>Wykonawca zobowiązuje się każdorazow</w:t>
      </w:r>
      <w:r w:rsidR="00117831" w:rsidRPr="00117831">
        <w:rPr>
          <w:rFonts w:ascii="Verdana" w:eastAsia="TimesNewRoman" w:hAnsi="Verdana" w:cs="TimesNewRoman,Italic"/>
          <w:iCs/>
          <w:sz w:val="24"/>
          <w:szCs w:val="24"/>
        </w:rPr>
        <w:t>o do pomocy</w:t>
      </w:r>
      <w:r w:rsidRPr="00117831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117831" w:rsidRPr="00117831">
        <w:rPr>
          <w:rFonts w:ascii="Verdana" w:eastAsia="TimesNewRoman" w:hAnsi="Verdana" w:cs="TimesNewRoman,Italic"/>
          <w:iCs/>
          <w:sz w:val="24"/>
          <w:szCs w:val="24"/>
        </w:rPr>
        <w:t xml:space="preserve">przy </w:t>
      </w:r>
      <w:r w:rsidRPr="00117831">
        <w:rPr>
          <w:rFonts w:ascii="Verdana" w:eastAsia="TimesNewRoman" w:hAnsi="Verdana" w:cs="TimesNewRoman"/>
          <w:sz w:val="24"/>
          <w:szCs w:val="24"/>
        </w:rPr>
        <w:t>wyb</w:t>
      </w:r>
      <w:r w:rsidR="00117831" w:rsidRPr="00117831">
        <w:rPr>
          <w:rFonts w:ascii="Verdana" w:eastAsia="TimesNewRoman" w:hAnsi="Verdana" w:cs="TimesNewRoman"/>
          <w:sz w:val="24"/>
          <w:szCs w:val="24"/>
        </w:rPr>
        <w:t>ieraniu</w:t>
      </w:r>
      <w:r w:rsidRPr="00117831">
        <w:rPr>
          <w:rFonts w:ascii="Verdana" w:eastAsia="TimesNewRoman" w:hAnsi="Verdana" w:cs="TimesNewRoman"/>
          <w:sz w:val="24"/>
          <w:szCs w:val="24"/>
        </w:rPr>
        <w:t xml:space="preserve"> </w:t>
      </w:r>
      <w:r w:rsidR="00117831" w:rsidRPr="00117831">
        <w:rPr>
          <w:rFonts w:ascii="Verdana" w:eastAsia="TimesNewRoman" w:hAnsi="Verdana" w:cs="TimesNewRoman"/>
          <w:sz w:val="24"/>
          <w:szCs w:val="24"/>
        </w:rPr>
        <w:t xml:space="preserve">i segregowaniu </w:t>
      </w:r>
      <w:r w:rsidRPr="00117831">
        <w:rPr>
          <w:rFonts w:ascii="Verdana" w:eastAsia="TimesNewRoman" w:hAnsi="Verdana" w:cs="TimesNewRoman"/>
          <w:sz w:val="24"/>
          <w:szCs w:val="24"/>
        </w:rPr>
        <w:t xml:space="preserve">złowionych ryb </w:t>
      </w:r>
      <w:r w:rsidR="00D84ED2">
        <w:rPr>
          <w:rFonts w:ascii="Verdana" w:eastAsia="TimesNewRoman" w:hAnsi="Verdana" w:cs="TimesNewRoman"/>
          <w:sz w:val="24"/>
          <w:szCs w:val="24"/>
        </w:rPr>
        <w:t xml:space="preserve">w rozbiciu na </w:t>
      </w:r>
      <w:r w:rsidR="00117831" w:rsidRPr="00117831">
        <w:rPr>
          <w:rFonts w:ascii="Verdana" w:eastAsia="TimesNewRoman" w:hAnsi="Verdana" w:cs="TimesNewRoman"/>
          <w:sz w:val="24"/>
          <w:szCs w:val="24"/>
        </w:rPr>
        <w:t xml:space="preserve">poszczególne lokalizacje zaciągu </w:t>
      </w:r>
      <w:r w:rsidRPr="00117831">
        <w:rPr>
          <w:rFonts w:ascii="Verdana" w:eastAsia="TimesNewRoman" w:hAnsi="Verdana" w:cs="TimesNewRoman"/>
          <w:sz w:val="24"/>
          <w:szCs w:val="24"/>
        </w:rPr>
        <w:t xml:space="preserve">(w stanie umożliwiającym ich dalsza analizę). </w:t>
      </w:r>
    </w:p>
    <w:p w:rsidR="00E97755" w:rsidRPr="00117831" w:rsidRDefault="00E97755" w:rsidP="00E977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117831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117831">
        <w:rPr>
          <w:rFonts w:ascii="Verdana" w:eastAsia="TimesNewRoman" w:hAnsi="Verdana" w:cs="TimesNewRoman"/>
          <w:sz w:val="24"/>
          <w:szCs w:val="24"/>
        </w:rPr>
        <w:t>przechowaniu złowionych ryb do czasu odbioru przez przedstawicieli Zamawiającego; na każdym z powyższych etapów Wykonawca zobowiązany jest do ścisłego przestrzegania podanych powyżej warunków segregacji połowu.</w:t>
      </w:r>
    </w:p>
    <w:p w:rsidR="00E97755" w:rsidRPr="003A7668" w:rsidRDefault="00E97755" w:rsidP="00E977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="00117831">
        <w:rPr>
          <w:rFonts w:ascii="Verdana" w:eastAsia="TimesNewRoman" w:hAnsi="Verdana" w:cs="TimesNewRoman,Italic"/>
          <w:iCs/>
          <w:sz w:val="24"/>
          <w:szCs w:val="24"/>
        </w:rPr>
        <w:t>przekazania używanej podczas badań wkładki włoka Zamawiającemu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>.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B35A44" w:rsidRDefault="00B35A44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lastRenderedPageBreak/>
        <w:t>Uzgodnienia dotyczące częstości i terminarza przewidzianych odłowów: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3A7668" w:rsidRDefault="00E97755" w:rsidP="00E977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Badania i połowy prowadzone będą w okresie: </w:t>
      </w:r>
    </w:p>
    <w:p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25.07.201</w:t>
      </w:r>
      <w:r w:rsidR="00C92BE5">
        <w:rPr>
          <w:rFonts w:ascii="Verdana" w:eastAsia="TimesNewRoman" w:hAnsi="Verdana" w:cs="TimesNewRoman"/>
          <w:sz w:val="24"/>
          <w:szCs w:val="24"/>
        </w:rPr>
        <w:t>8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– 31.08.201</w:t>
      </w:r>
      <w:r w:rsidR="00C92BE5">
        <w:rPr>
          <w:rFonts w:ascii="Verdana" w:eastAsia="TimesNewRoman" w:hAnsi="Verdana" w:cs="TimesNewRoman"/>
          <w:sz w:val="24"/>
          <w:szCs w:val="24"/>
        </w:rPr>
        <w:t>8</w:t>
      </w:r>
      <w:r w:rsidRPr="003A7668">
        <w:rPr>
          <w:rFonts w:ascii="Verdana" w:eastAsia="TimesNewRoman" w:hAnsi="Verdana" w:cs="TimesNewRoman"/>
          <w:sz w:val="24"/>
          <w:szCs w:val="24"/>
        </w:rPr>
        <w:t>.</w:t>
      </w:r>
    </w:p>
    <w:p w:rsidR="00B35A44" w:rsidRPr="00B35A44" w:rsidRDefault="00E97755" w:rsidP="00B35A44">
      <w:pPr>
        <w:pStyle w:val="Akapitzlist"/>
        <w:numPr>
          <w:ilvl w:val="0"/>
          <w:numId w:val="4"/>
        </w:numPr>
        <w:rPr>
          <w:rFonts w:ascii="Verdana" w:eastAsia="TimesNewRoman" w:hAnsi="Verdana" w:cs="TimesNewRoman"/>
          <w:sz w:val="24"/>
          <w:szCs w:val="24"/>
        </w:rPr>
      </w:pPr>
      <w:r w:rsidRPr="00B35A44">
        <w:rPr>
          <w:rFonts w:ascii="Verdana" w:eastAsia="TimesNewRoman" w:hAnsi="Verdana" w:cs="TimesNewRoman"/>
          <w:sz w:val="24"/>
          <w:szCs w:val="24"/>
        </w:rPr>
        <w:t xml:space="preserve">W trakcie okresu badawczego </w:t>
      </w:r>
      <w:r w:rsidR="00117831" w:rsidRPr="00B35A44">
        <w:rPr>
          <w:rFonts w:ascii="Verdana" w:eastAsia="TimesNewRoman" w:hAnsi="Verdana" w:cs="TimesNewRoman"/>
          <w:sz w:val="24"/>
          <w:szCs w:val="24"/>
        </w:rPr>
        <w:t xml:space="preserve">odłowy prowadzone </w:t>
      </w:r>
      <w:r w:rsidR="00B35A44" w:rsidRPr="00B35A44">
        <w:rPr>
          <w:rFonts w:ascii="Verdana" w:eastAsia="TimesNewRoman" w:hAnsi="Verdana" w:cs="TimesNewRoman"/>
          <w:sz w:val="24"/>
          <w:szCs w:val="24"/>
        </w:rPr>
        <w:t>jednokrotnie</w:t>
      </w:r>
      <w:r w:rsidR="00117831" w:rsidRPr="00B35A44">
        <w:rPr>
          <w:rFonts w:ascii="Verdana" w:eastAsia="TimesNewRoman" w:hAnsi="Verdana" w:cs="TimesNewRoman"/>
          <w:sz w:val="24"/>
          <w:szCs w:val="24"/>
        </w:rPr>
        <w:t xml:space="preserve"> </w:t>
      </w:r>
      <w:r w:rsidR="00B35A44" w:rsidRPr="00B35A44">
        <w:rPr>
          <w:rFonts w:ascii="Verdana" w:eastAsia="TimesNewRoman" w:hAnsi="Verdana" w:cs="TimesNewRoman"/>
          <w:sz w:val="24"/>
          <w:szCs w:val="24"/>
        </w:rPr>
        <w:t>z możliwością powtórzenia zaciągu w przypadku porwania/splątania włoka w zależności od decyzji Zamawiającego.</w:t>
      </w:r>
    </w:p>
    <w:p w:rsidR="00E97755" w:rsidRPr="00117831" w:rsidRDefault="00E97755" w:rsidP="00E977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117831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Inne uzgodnienia: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E97755" w:rsidRPr="003A7668" w:rsidRDefault="00E97755" w:rsidP="00E97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Wykonawca zobowiązuje się do użyczenia Zamawiającemu miejsca odpowiedniego do magazynowania sprzętu </w:t>
      </w:r>
      <w:r w:rsidR="00117831">
        <w:rPr>
          <w:rFonts w:ascii="Verdana" w:eastAsia="TimesNewRoman" w:hAnsi="Verdana" w:cs="TimesNewRoman"/>
          <w:sz w:val="24"/>
          <w:szCs w:val="24"/>
        </w:rPr>
        <w:t>badawczego</w:t>
      </w:r>
      <w:r w:rsidRPr="003A7668">
        <w:rPr>
          <w:rFonts w:ascii="Verdana" w:eastAsia="TimesNewRoman" w:hAnsi="Verdana" w:cs="TimesNewRoman"/>
          <w:sz w:val="24"/>
          <w:szCs w:val="24"/>
        </w:rPr>
        <w:t>.</w:t>
      </w:r>
    </w:p>
    <w:p w:rsidR="00E97755" w:rsidRPr="003A7668" w:rsidRDefault="00E97755" w:rsidP="00E97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C92BE5">
        <w:rPr>
          <w:rFonts w:ascii="Verdana" w:eastAsia="TimesNewRoman" w:hAnsi="Verdana" w:cs="TimesNewRoman,Italic"/>
          <w:iCs/>
          <w:sz w:val="24"/>
          <w:szCs w:val="24"/>
        </w:rPr>
        <w:t>Ministra Gospodarki Morskiej i Żeglugi Śródlądowej</w:t>
      </w:r>
      <w:r w:rsidR="00C92BE5"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stanowią własność </w:t>
      </w:r>
      <w:r w:rsidRPr="003A7668">
        <w:rPr>
          <w:rFonts w:ascii="Verdana" w:eastAsia="TimesNewRoman" w:hAnsi="Verdana" w:cs="TimesNewRoman"/>
          <w:sz w:val="24"/>
          <w:szCs w:val="24"/>
        </w:rPr>
        <w:t>MIR-PIB.</w:t>
      </w:r>
    </w:p>
    <w:p w:rsidR="00E97755" w:rsidRPr="003A7668" w:rsidRDefault="00E97755" w:rsidP="00E97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E97755" w:rsidRPr="003A7668" w:rsidRDefault="00E97755" w:rsidP="00E97755">
      <w:pPr>
        <w:jc w:val="both"/>
        <w:rPr>
          <w:rFonts w:ascii="Verdana" w:hAnsi="Verdana"/>
          <w:sz w:val="24"/>
          <w:szCs w:val="24"/>
        </w:rPr>
      </w:pPr>
    </w:p>
    <w:p w:rsidR="00E97755" w:rsidRPr="003A7668" w:rsidRDefault="00E97755" w:rsidP="00E97755">
      <w:pPr>
        <w:rPr>
          <w:sz w:val="24"/>
          <w:szCs w:val="24"/>
        </w:rPr>
      </w:pPr>
    </w:p>
    <w:p w:rsidR="00E97755" w:rsidRPr="003A7668" w:rsidRDefault="00E97755" w:rsidP="00E97755">
      <w:pPr>
        <w:rPr>
          <w:sz w:val="24"/>
          <w:szCs w:val="24"/>
        </w:rPr>
      </w:pPr>
    </w:p>
    <w:p w:rsidR="00E97755" w:rsidRDefault="00E97755" w:rsidP="00E97755"/>
    <w:p w:rsidR="00E97755" w:rsidRDefault="00E97755" w:rsidP="00E97755"/>
    <w:p w:rsidR="00AE16AD" w:rsidRDefault="00AE16AD"/>
    <w:sectPr w:rsidR="00AE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6702C"/>
    <w:multiLevelType w:val="hybridMultilevel"/>
    <w:tmpl w:val="FFC01D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55"/>
    <w:rsid w:val="00117831"/>
    <w:rsid w:val="00235EEB"/>
    <w:rsid w:val="00277411"/>
    <w:rsid w:val="00714D01"/>
    <w:rsid w:val="00744460"/>
    <w:rsid w:val="0082241D"/>
    <w:rsid w:val="008C7542"/>
    <w:rsid w:val="009341F2"/>
    <w:rsid w:val="0094777A"/>
    <w:rsid w:val="00AE16AD"/>
    <w:rsid w:val="00B35A44"/>
    <w:rsid w:val="00B707F6"/>
    <w:rsid w:val="00C54F58"/>
    <w:rsid w:val="00C92BE5"/>
    <w:rsid w:val="00D84ED2"/>
    <w:rsid w:val="00E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Łukasz Dziemian</cp:lastModifiedBy>
  <cp:revision>9</cp:revision>
  <dcterms:created xsi:type="dcterms:W3CDTF">2014-06-17T10:19:00Z</dcterms:created>
  <dcterms:modified xsi:type="dcterms:W3CDTF">2018-05-07T11:44:00Z</dcterms:modified>
</cp:coreProperties>
</file>